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7F9C" w14:textId="6BCB5F0F" w:rsidR="00062E0A" w:rsidRDefault="00EC54E8" w:rsidP="00F91136">
      <w:pPr>
        <w:spacing w:after="0"/>
        <w:jc w:val="center"/>
        <w:rPr>
          <w:rFonts w:ascii="Times New Roman" w:hAnsi="Times New Roman" w:cs="Times New Roman"/>
          <w:b/>
          <w:bCs/>
        </w:rPr>
      </w:pPr>
      <w:r>
        <w:rPr>
          <w:rFonts w:ascii="Times New Roman" w:hAnsi="Times New Roman" w:cs="Times New Roman"/>
          <w:b/>
          <w:bCs/>
        </w:rPr>
        <w:t>VILLAGE OF MIDDLEBURGH, NEW YORK</w:t>
      </w:r>
    </w:p>
    <w:p w14:paraId="3A431B25" w14:textId="23DBCFB8" w:rsidR="00EC54E8" w:rsidRDefault="00EC54E8" w:rsidP="00F91136">
      <w:pPr>
        <w:spacing w:after="0"/>
        <w:jc w:val="center"/>
        <w:rPr>
          <w:rFonts w:ascii="Times New Roman" w:hAnsi="Times New Roman" w:cs="Times New Roman"/>
          <w:b/>
          <w:bCs/>
        </w:rPr>
      </w:pPr>
      <w:r>
        <w:rPr>
          <w:rFonts w:ascii="Times New Roman" w:hAnsi="Times New Roman" w:cs="Times New Roman"/>
          <w:b/>
          <w:bCs/>
        </w:rPr>
        <w:t>REQUEST FOR PROPOSALS (RFP)</w:t>
      </w:r>
    </w:p>
    <w:p w14:paraId="2F5F83DF" w14:textId="717DD967" w:rsidR="00EC54E8" w:rsidRDefault="00F91136" w:rsidP="00EC54E8">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A8D1993" wp14:editId="1F9B9AEA">
            <wp:simplePos x="0" y="0"/>
            <wp:positionH relativeFrom="margin">
              <wp:align>right</wp:align>
            </wp:positionH>
            <wp:positionV relativeFrom="paragraph">
              <wp:posOffset>70485</wp:posOffset>
            </wp:positionV>
            <wp:extent cx="3086100" cy="2317542"/>
            <wp:effectExtent l="0" t="0" r="0" b="6985"/>
            <wp:wrapTight wrapText="bothSides">
              <wp:wrapPolygon edited="0">
                <wp:start x="0" y="0"/>
                <wp:lineTo x="0" y="21488"/>
                <wp:lineTo x="21467" y="21488"/>
                <wp:lineTo x="21467" y="0"/>
                <wp:lineTo x="0" y="0"/>
              </wp:wrapPolygon>
            </wp:wrapTight>
            <wp:docPr id="578336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36692" name="Picture 5783366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6100" cy="2317542"/>
                    </a:xfrm>
                    <a:prstGeom prst="rect">
                      <a:avLst/>
                    </a:prstGeom>
                  </pic:spPr>
                </pic:pic>
              </a:graphicData>
            </a:graphic>
          </wp:anchor>
        </w:drawing>
      </w:r>
      <w:r w:rsidR="00EC54E8">
        <w:rPr>
          <w:rFonts w:ascii="Times New Roman" w:hAnsi="Times New Roman" w:cs="Times New Roman"/>
        </w:rPr>
        <w:t xml:space="preserve">The Village of Middleburgh is seeking proposals for the demolition of a publicly owned residential building at 111 Railroad Avenue, a 2,800 square foot, two-story structure that will be removed to provide public parking for businesses and residents on Railroad Avenue. </w:t>
      </w:r>
    </w:p>
    <w:p w14:paraId="666BA4B0" w14:textId="034F6DEF" w:rsidR="00DD10C4" w:rsidRDefault="00F91136" w:rsidP="00F91136">
      <w:pPr>
        <w:jc w:val="both"/>
        <w:rPr>
          <w:rFonts w:ascii="Times New Roman" w:hAnsi="Times New Roman" w:cs="Times New Roman"/>
        </w:rPr>
      </w:pPr>
      <w:r>
        <w:rPr>
          <w:rFonts w:ascii="Times New Roman" w:hAnsi="Times New Roman" w:cs="Times New Roman"/>
        </w:rPr>
        <w:t xml:space="preserve">Submitted proposals should contain the following information: </w:t>
      </w:r>
      <w:proofErr w:type="spellStart"/>
      <w:r w:rsidR="00855168">
        <w:rPr>
          <w:rFonts w:ascii="Times New Roman" w:hAnsi="Times New Roman" w:cs="Times New Roman"/>
        </w:rPr>
        <w:t>bidded</w:t>
      </w:r>
      <w:proofErr w:type="spellEnd"/>
      <w:r>
        <w:rPr>
          <w:rFonts w:ascii="Times New Roman" w:hAnsi="Times New Roman" w:cs="Times New Roman"/>
        </w:rPr>
        <w:t xml:space="preserve"> cost and timeline for destruction. To receive more information about the project from a Village official, please contact Village Mayor Timothy Knight by email at </w:t>
      </w:r>
      <w:hyperlink r:id="rId5" w:history="1">
        <w:r w:rsidRPr="00321E91">
          <w:rPr>
            <w:rStyle w:val="Hyperlink"/>
            <w:rFonts w:ascii="Times New Roman" w:hAnsi="Times New Roman" w:cs="Times New Roman"/>
          </w:rPr>
          <w:t>timothycknight93@gmail.com</w:t>
        </w:r>
      </w:hyperlink>
      <w:r>
        <w:rPr>
          <w:rFonts w:ascii="Times New Roman" w:hAnsi="Times New Roman" w:cs="Times New Roman"/>
        </w:rPr>
        <w:t xml:space="preserve"> or via cell phone at 518-231-1465. </w:t>
      </w:r>
    </w:p>
    <w:p w14:paraId="6FBCCAE4" w14:textId="1FC1693B" w:rsidR="00524B5A" w:rsidRDefault="00524B5A" w:rsidP="00F91136">
      <w:pPr>
        <w:jc w:val="both"/>
        <w:rPr>
          <w:rFonts w:ascii="Times New Roman" w:hAnsi="Times New Roman" w:cs="Times New Roman"/>
        </w:rPr>
      </w:pPr>
      <w:r>
        <w:rPr>
          <w:rFonts w:ascii="Times New Roman" w:hAnsi="Times New Roman" w:cs="Times New Roman"/>
        </w:rPr>
        <w:t xml:space="preserve">Upon sampling conducted by Ambient Environmental, Inc. on behalf of the Village, it was found that the structure at 111 Railroad Avenue has no positive materials when tested for asbestos. Lab results indicated only trace amounts were detected, which </w:t>
      </w:r>
      <w:r w:rsidRPr="00524B5A">
        <w:rPr>
          <w:rFonts w:ascii="Times New Roman" w:hAnsi="Times New Roman" w:cs="Times New Roman"/>
        </w:rPr>
        <w:t xml:space="preserve">must be conveyed to any contractors working on these materials for compliance with the </w:t>
      </w:r>
      <w:r w:rsidRPr="00524B5A">
        <w:rPr>
          <w:rFonts w:ascii="Times New Roman" w:hAnsi="Times New Roman" w:cs="Times New Roman"/>
          <w:i/>
          <w:iCs/>
        </w:rPr>
        <w:t>Occupational Safety and Health Administration 1926.110</w:t>
      </w:r>
      <w:r w:rsidRPr="00524B5A">
        <w:rPr>
          <w:rFonts w:ascii="Times New Roman" w:hAnsi="Times New Roman" w:cs="Times New Roman"/>
          <w:i/>
          <w:iCs/>
        </w:rPr>
        <w:t>1</w:t>
      </w:r>
      <w:r>
        <w:rPr>
          <w:rFonts w:ascii="Times New Roman" w:hAnsi="Times New Roman" w:cs="Times New Roman"/>
        </w:rPr>
        <w:t xml:space="preserve">. No asbestos abatement is required. Preliminary results are available upon request to the Village Clerk or by accessing them on the Village Website at the following url: </w:t>
      </w:r>
      <w:hyperlink r:id="rId6" w:history="1">
        <w:r w:rsidR="00043118" w:rsidRPr="006A10A3">
          <w:rPr>
            <w:rStyle w:val="Hyperlink"/>
            <w:rFonts w:ascii="Times New Roman" w:hAnsi="Times New Roman" w:cs="Times New Roman"/>
          </w:rPr>
          <w:t>https://www.villageofmiddleburgh.com/village/111-railroad-avenue-rfp-project/</w:t>
        </w:r>
      </w:hyperlink>
    </w:p>
    <w:p w14:paraId="2D97F333" w14:textId="143DEDE6" w:rsidR="00DD10C4" w:rsidRPr="00F91136" w:rsidRDefault="00DD10C4" w:rsidP="00F91136">
      <w:pPr>
        <w:jc w:val="both"/>
        <w:rPr>
          <w:rFonts w:ascii="Times New Roman" w:hAnsi="Times New Roman" w:cs="Times New Roman"/>
        </w:rPr>
      </w:pPr>
      <w:r>
        <w:rPr>
          <w:rFonts w:ascii="Times New Roman" w:hAnsi="Times New Roman" w:cs="Times New Roman"/>
        </w:rPr>
        <w:t xml:space="preserve">If awarded this project, the </w:t>
      </w:r>
      <w:r w:rsidR="00914168">
        <w:rPr>
          <w:rFonts w:ascii="Times New Roman" w:hAnsi="Times New Roman" w:cs="Times New Roman"/>
        </w:rPr>
        <w:t>awardee</w:t>
      </w:r>
      <w:r>
        <w:rPr>
          <w:rFonts w:ascii="Times New Roman" w:hAnsi="Times New Roman" w:cs="Times New Roman"/>
        </w:rPr>
        <w:t xml:space="preserve"> will have to abide by the terms and conditions of being a High Hazard Contractor as required by the</w:t>
      </w:r>
      <w:r w:rsidR="00914168">
        <w:rPr>
          <w:rFonts w:ascii="Times New Roman" w:hAnsi="Times New Roman" w:cs="Times New Roman"/>
        </w:rPr>
        <w:t xml:space="preserve"> Village’s</w:t>
      </w:r>
      <w:r>
        <w:rPr>
          <w:rFonts w:ascii="Times New Roman" w:hAnsi="Times New Roman" w:cs="Times New Roman"/>
        </w:rPr>
        <w:t xml:space="preserve"> municipal insurer NYMIR. A copy of the terms is available upon request to the Village Clerk or by accessing them on the Village Website</w:t>
      </w:r>
      <w:r w:rsidR="00F4495E">
        <w:rPr>
          <w:rFonts w:ascii="Times New Roman" w:hAnsi="Times New Roman" w:cs="Times New Roman"/>
        </w:rPr>
        <w:t xml:space="preserve"> at the following url: </w:t>
      </w:r>
      <w:hyperlink r:id="rId7" w:history="1">
        <w:r w:rsidR="00F4495E" w:rsidRPr="006A10A3">
          <w:rPr>
            <w:rStyle w:val="Hyperlink"/>
            <w:rFonts w:ascii="Times New Roman" w:hAnsi="Times New Roman" w:cs="Times New Roman"/>
          </w:rPr>
          <w:t>https://www.villageofmiddleburgh.com/village/111-railroad-avenue-rfp-project/</w:t>
        </w:r>
      </w:hyperlink>
      <w:r w:rsidR="00F4495E">
        <w:rPr>
          <w:rFonts w:ascii="Times New Roman" w:hAnsi="Times New Roman" w:cs="Times New Roman"/>
        </w:rPr>
        <w:t xml:space="preserve">. </w:t>
      </w:r>
      <w:r>
        <w:rPr>
          <w:rFonts w:ascii="Times New Roman" w:hAnsi="Times New Roman" w:cs="Times New Roman"/>
        </w:rPr>
        <w:t xml:space="preserve"> </w:t>
      </w:r>
    </w:p>
    <w:p w14:paraId="22F4B4C9" w14:textId="401E06EC" w:rsidR="00F91136" w:rsidRDefault="00EC54E8" w:rsidP="00F91136">
      <w:pPr>
        <w:jc w:val="both"/>
        <w:rPr>
          <w:rFonts w:ascii="Times New Roman" w:hAnsi="Times New Roman" w:cs="Times New Roman"/>
        </w:rPr>
      </w:pPr>
      <w:r>
        <w:rPr>
          <w:rFonts w:ascii="Times New Roman" w:hAnsi="Times New Roman" w:cs="Times New Roman"/>
        </w:rPr>
        <w:t xml:space="preserve">Per Village Resolution 12-2024 (Procurement Policy), Section 3, Clause B, </w:t>
      </w:r>
      <w:r w:rsidR="00F91136">
        <w:rPr>
          <w:rFonts w:ascii="Times New Roman" w:hAnsi="Times New Roman" w:cs="Times New Roman"/>
        </w:rPr>
        <w:t>all purchase contracts of over $20,000 (</w:t>
      </w:r>
      <w:r w:rsidR="00F91136" w:rsidRPr="00EC54E8">
        <w:rPr>
          <w:rFonts w:ascii="Times New Roman" w:hAnsi="Times New Roman" w:cs="Times New Roman"/>
        </w:rPr>
        <w:t xml:space="preserve">including contracts for service work, but excluding any purchase contracts necessary for the completion of a public works contract pursuant to article eight of the labor law) may be awarded on the basis of best value, as defined in NY State Finance Law Section 163,1 to a responsive and responsible bidder or </w:t>
      </w:r>
      <w:proofErr w:type="spellStart"/>
      <w:r w:rsidR="00F91136" w:rsidRPr="00EC54E8">
        <w:rPr>
          <w:rFonts w:ascii="Times New Roman" w:hAnsi="Times New Roman" w:cs="Times New Roman"/>
        </w:rPr>
        <w:t>offerer</w:t>
      </w:r>
      <w:proofErr w:type="spellEnd"/>
      <w:r w:rsidR="00F91136" w:rsidRPr="00EC54E8">
        <w:rPr>
          <w:rFonts w:ascii="Times New Roman" w:hAnsi="Times New Roman" w:cs="Times New Roman"/>
        </w:rPr>
        <w:t xml:space="preserve"> in the manner provided by GML Section 103.</w:t>
      </w:r>
    </w:p>
    <w:p w14:paraId="2204F0BA" w14:textId="253C23CD" w:rsidR="00F91136" w:rsidRPr="00EC54E8" w:rsidRDefault="00F91136" w:rsidP="00F91136">
      <w:pPr>
        <w:jc w:val="both"/>
        <w:rPr>
          <w:rFonts w:ascii="Times New Roman" w:hAnsi="Times New Roman" w:cs="Times New Roman"/>
        </w:rPr>
      </w:pPr>
      <w:r>
        <w:rPr>
          <w:rFonts w:ascii="Times New Roman" w:hAnsi="Times New Roman" w:cs="Times New Roman"/>
        </w:rPr>
        <w:t xml:space="preserve">Proposals must be received by the Village Clerk, P.O. Box 789, Middleburgh, NY, 12122, by </w:t>
      </w:r>
      <w:r w:rsidR="00043118">
        <w:rPr>
          <w:rFonts w:ascii="Times New Roman" w:hAnsi="Times New Roman" w:cs="Times New Roman"/>
        </w:rPr>
        <w:t>Friday, August 1</w:t>
      </w:r>
      <w:r>
        <w:rPr>
          <w:rFonts w:ascii="Times New Roman" w:hAnsi="Times New Roman" w:cs="Times New Roman"/>
        </w:rPr>
        <w:t xml:space="preserve"> at 2:00 PM. The Village Board of Trustees reserve the right to reject any and all proposals submitted or to accept any proposal which, in the opinion of the Board, will be in the best interest of the Village of Middleburgh. </w:t>
      </w:r>
    </w:p>
    <w:p w14:paraId="6B6540A6" w14:textId="77777777" w:rsidR="00EC54E8" w:rsidRPr="00EC54E8" w:rsidRDefault="00EC54E8" w:rsidP="00F91136">
      <w:pPr>
        <w:spacing w:after="0"/>
        <w:jc w:val="center"/>
        <w:rPr>
          <w:rFonts w:ascii="Times New Roman" w:hAnsi="Times New Roman" w:cs="Times New Roman"/>
          <w:b/>
          <w:bCs/>
        </w:rPr>
      </w:pPr>
      <w:r w:rsidRPr="00EC54E8">
        <w:rPr>
          <w:rFonts w:ascii="Times New Roman" w:hAnsi="Times New Roman" w:cs="Times New Roman"/>
          <w:b/>
          <w:bCs/>
        </w:rPr>
        <w:t>Village Board of Trustees</w:t>
      </w:r>
    </w:p>
    <w:p w14:paraId="71FE6254" w14:textId="323E8DF9" w:rsidR="00EC54E8" w:rsidRPr="00EC54E8" w:rsidRDefault="00EC54E8" w:rsidP="00043118">
      <w:pPr>
        <w:spacing w:after="0"/>
        <w:jc w:val="center"/>
        <w:rPr>
          <w:rFonts w:ascii="Times New Roman" w:hAnsi="Times New Roman" w:cs="Times New Roman"/>
          <w:b/>
          <w:bCs/>
        </w:rPr>
      </w:pPr>
      <w:r w:rsidRPr="00EC54E8">
        <w:rPr>
          <w:rFonts w:ascii="Times New Roman" w:hAnsi="Times New Roman" w:cs="Times New Roman"/>
          <w:b/>
          <w:bCs/>
        </w:rPr>
        <w:t>Village of Middleburg</w:t>
      </w:r>
      <w:r w:rsidR="00043118">
        <w:rPr>
          <w:rFonts w:ascii="Times New Roman" w:hAnsi="Times New Roman" w:cs="Times New Roman"/>
          <w:b/>
          <w:bCs/>
        </w:rPr>
        <w:t>h</w:t>
      </w:r>
    </w:p>
    <w:sectPr w:rsidR="00EC54E8" w:rsidRPr="00EC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E8"/>
    <w:rsid w:val="00043118"/>
    <w:rsid w:val="00062E0A"/>
    <w:rsid w:val="00347979"/>
    <w:rsid w:val="003E0BD7"/>
    <w:rsid w:val="00524B5A"/>
    <w:rsid w:val="00545804"/>
    <w:rsid w:val="005808D0"/>
    <w:rsid w:val="006706A1"/>
    <w:rsid w:val="007C1CB5"/>
    <w:rsid w:val="007E67CE"/>
    <w:rsid w:val="00855168"/>
    <w:rsid w:val="008A06DE"/>
    <w:rsid w:val="008E1488"/>
    <w:rsid w:val="00914168"/>
    <w:rsid w:val="00C038F7"/>
    <w:rsid w:val="00D77595"/>
    <w:rsid w:val="00DD10C4"/>
    <w:rsid w:val="00E92505"/>
    <w:rsid w:val="00EA055F"/>
    <w:rsid w:val="00EC54E8"/>
    <w:rsid w:val="00F4495E"/>
    <w:rsid w:val="00F91136"/>
    <w:rsid w:val="00FD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DF20"/>
  <w15:chartTrackingRefBased/>
  <w15:docId w15:val="{A0550206-33B7-4CDB-B061-DC6DF65F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4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4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4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4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4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5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5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5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4E8"/>
    <w:rPr>
      <w:rFonts w:eastAsiaTheme="majorEastAsia" w:cstheme="majorBidi"/>
      <w:color w:val="272727" w:themeColor="text1" w:themeTint="D8"/>
    </w:rPr>
  </w:style>
  <w:style w:type="paragraph" w:styleId="Title">
    <w:name w:val="Title"/>
    <w:basedOn w:val="Normal"/>
    <w:next w:val="Normal"/>
    <w:link w:val="TitleChar"/>
    <w:uiPriority w:val="10"/>
    <w:qFormat/>
    <w:rsid w:val="00EC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4E8"/>
    <w:pPr>
      <w:spacing w:before="160"/>
      <w:jc w:val="center"/>
    </w:pPr>
    <w:rPr>
      <w:i/>
      <w:iCs/>
      <w:color w:val="404040" w:themeColor="text1" w:themeTint="BF"/>
    </w:rPr>
  </w:style>
  <w:style w:type="character" w:customStyle="1" w:styleId="QuoteChar">
    <w:name w:val="Quote Char"/>
    <w:basedOn w:val="DefaultParagraphFont"/>
    <w:link w:val="Quote"/>
    <w:uiPriority w:val="29"/>
    <w:rsid w:val="00EC54E8"/>
    <w:rPr>
      <w:i/>
      <w:iCs/>
      <w:color w:val="404040" w:themeColor="text1" w:themeTint="BF"/>
    </w:rPr>
  </w:style>
  <w:style w:type="paragraph" w:styleId="ListParagraph">
    <w:name w:val="List Paragraph"/>
    <w:basedOn w:val="Normal"/>
    <w:uiPriority w:val="34"/>
    <w:qFormat/>
    <w:rsid w:val="00EC54E8"/>
    <w:pPr>
      <w:ind w:left="720"/>
      <w:contextualSpacing/>
    </w:pPr>
  </w:style>
  <w:style w:type="character" w:styleId="IntenseEmphasis">
    <w:name w:val="Intense Emphasis"/>
    <w:basedOn w:val="DefaultParagraphFont"/>
    <w:uiPriority w:val="21"/>
    <w:qFormat/>
    <w:rsid w:val="00EC54E8"/>
    <w:rPr>
      <w:i/>
      <w:iCs/>
      <w:color w:val="2F5496" w:themeColor="accent1" w:themeShade="BF"/>
    </w:rPr>
  </w:style>
  <w:style w:type="paragraph" w:styleId="IntenseQuote">
    <w:name w:val="Intense Quote"/>
    <w:basedOn w:val="Normal"/>
    <w:next w:val="Normal"/>
    <w:link w:val="IntenseQuoteChar"/>
    <w:uiPriority w:val="30"/>
    <w:qFormat/>
    <w:rsid w:val="00EC5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54E8"/>
    <w:rPr>
      <w:i/>
      <w:iCs/>
      <w:color w:val="2F5496" w:themeColor="accent1" w:themeShade="BF"/>
    </w:rPr>
  </w:style>
  <w:style w:type="character" w:styleId="IntenseReference">
    <w:name w:val="Intense Reference"/>
    <w:basedOn w:val="DefaultParagraphFont"/>
    <w:uiPriority w:val="32"/>
    <w:qFormat/>
    <w:rsid w:val="00EC54E8"/>
    <w:rPr>
      <w:b/>
      <w:bCs/>
      <w:smallCaps/>
      <w:color w:val="2F5496" w:themeColor="accent1" w:themeShade="BF"/>
      <w:spacing w:val="5"/>
    </w:rPr>
  </w:style>
  <w:style w:type="character" w:styleId="Hyperlink">
    <w:name w:val="Hyperlink"/>
    <w:basedOn w:val="DefaultParagraphFont"/>
    <w:uiPriority w:val="99"/>
    <w:unhideWhenUsed/>
    <w:rsid w:val="00F91136"/>
    <w:rPr>
      <w:color w:val="0563C1" w:themeColor="hyperlink"/>
      <w:u w:val="single"/>
    </w:rPr>
  </w:style>
  <w:style w:type="character" w:styleId="UnresolvedMention">
    <w:name w:val="Unresolved Mention"/>
    <w:basedOn w:val="DefaultParagraphFont"/>
    <w:uiPriority w:val="99"/>
    <w:semiHidden/>
    <w:unhideWhenUsed/>
    <w:rsid w:val="00F9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74673">
      <w:bodyDiv w:val="1"/>
      <w:marLeft w:val="0"/>
      <w:marRight w:val="0"/>
      <w:marTop w:val="0"/>
      <w:marBottom w:val="0"/>
      <w:divBdr>
        <w:top w:val="none" w:sz="0" w:space="0" w:color="auto"/>
        <w:left w:val="none" w:sz="0" w:space="0" w:color="auto"/>
        <w:bottom w:val="none" w:sz="0" w:space="0" w:color="auto"/>
        <w:right w:val="none" w:sz="0" w:space="0" w:color="auto"/>
      </w:divBdr>
    </w:div>
    <w:div w:id="21250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llageofmiddleburgh.com/village/111-railroad-avenue-rfp-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llageofmiddleburgh.com/village/111-railroad-avenue-rfp-project/" TargetMode="External"/><Relationship Id="rId5" Type="http://schemas.openxmlformats.org/officeDocument/2006/relationships/hyperlink" Target="mailto:timothycknight93@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5</cp:revision>
  <dcterms:created xsi:type="dcterms:W3CDTF">2025-05-27T13:23:00Z</dcterms:created>
  <dcterms:modified xsi:type="dcterms:W3CDTF">2025-07-03T12:22:00Z</dcterms:modified>
</cp:coreProperties>
</file>